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9E533" w14:textId="38BA461F" w:rsidR="00824084" w:rsidRPr="00410F81" w:rsidRDefault="00824084" w:rsidP="00824084">
      <w:pPr>
        <w:shd w:val="clear" w:color="auto" w:fill="FFFFFF"/>
        <w:spacing w:after="0" w:line="240" w:lineRule="auto"/>
        <w:jc w:val="center"/>
        <w:rPr>
          <w:rFonts w:cs="Times New Roman"/>
          <w:b/>
          <w:bCs/>
          <w:szCs w:val="28"/>
          <w:shd w:val="clear" w:color="auto" w:fill="FFFFFF"/>
        </w:rPr>
      </w:pPr>
      <w:bookmarkStart w:id="0" w:name="loai_2"/>
      <w:r w:rsidRPr="00410F81">
        <w:rPr>
          <w:rFonts w:cs="Times New Roman"/>
          <w:b/>
          <w:bCs/>
          <w:szCs w:val="28"/>
          <w:shd w:val="clear" w:color="auto" w:fill="FFFFFF"/>
        </w:rPr>
        <w:t>Phụ lụ</w:t>
      </w:r>
      <w:r w:rsidR="00632DAF" w:rsidRPr="00410F81">
        <w:rPr>
          <w:rFonts w:cs="Times New Roman"/>
          <w:b/>
          <w:bCs/>
          <w:szCs w:val="28"/>
          <w:shd w:val="clear" w:color="auto" w:fill="FFFFFF"/>
        </w:rPr>
        <w:t xml:space="preserve">c </w:t>
      </w:r>
    </w:p>
    <w:p w14:paraId="3D68BD35" w14:textId="3EB018C1" w:rsidR="00824084" w:rsidRPr="00410F81" w:rsidRDefault="00824084" w:rsidP="00D22BF5">
      <w:pPr>
        <w:shd w:val="clear" w:color="auto" w:fill="FFFFFF"/>
        <w:spacing w:after="0" w:line="240" w:lineRule="auto"/>
        <w:jc w:val="center"/>
        <w:rPr>
          <w:rFonts w:cs="Times New Roman"/>
          <w:b/>
          <w:bCs/>
          <w:sz w:val="26"/>
          <w:szCs w:val="28"/>
          <w:shd w:val="clear" w:color="auto" w:fill="FFFFFF"/>
        </w:rPr>
      </w:pPr>
      <w:r w:rsidRPr="00410F81">
        <w:rPr>
          <w:rFonts w:cs="Times New Roman"/>
          <w:b/>
          <w:bCs/>
          <w:sz w:val="26"/>
          <w:szCs w:val="28"/>
          <w:shd w:val="clear" w:color="auto" w:fill="FFFFFF"/>
        </w:rPr>
        <w:t xml:space="preserve">DANH MỤC </w:t>
      </w:r>
      <w:r w:rsidRPr="00410F81">
        <w:rPr>
          <w:rFonts w:cs="Times New Roman"/>
          <w:b/>
          <w:bCs/>
          <w:sz w:val="26"/>
          <w:szCs w:val="28"/>
          <w:shd w:val="clear" w:color="auto" w:fill="FFFFFF"/>
          <w:lang w:val="vi-VN"/>
        </w:rPr>
        <w:t>THỦ TỤC HÀNH CHÍNH</w:t>
      </w:r>
      <w:r w:rsidR="00573FA1" w:rsidRPr="00410F81">
        <w:rPr>
          <w:rFonts w:cs="Times New Roman"/>
          <w:b/>
          <w:bCs/>
          <w:sz w:val="26"/>
          <w:szCs w:val="28"/>
          <w:shd w:val="clear" w:color="auto" w:fill="FFFFFF"/>
        </w:rPr>
        <w:t xml:space="preserve"> BỊ BÃI BỎ</w:t>
      </w:r>
      <w:r w:rsidR="00D22BF5">
        <w:rPr>
          <w:rFonts w:cs="Times New Roman"/>
          <w:b/>
          <w:bCs/>
          <w:sz w:val="26"/>
          <w:szCs w:val="28"/>
          <w:shd w:val="clear" w:color="auto" w:fill="FFFFFF"/>
        </w:rPr>
        <w:t xml:space="preserve"> TRONG </w:t>
      </w:r>
      <w:r w:rsidR="00D22BF5" w:rsidRPr="00D22BF5">
        <w:rPr>
          <w:rFonts w:cs="Times New Roman"/>
          <w:b/>
          <w:bCs/>
          <w:sz w:val="26"/>
          <w:szCs w:val="28"/>
          <w:shd w:val="clear" w:color="auto" w:fill="FFFFFF"/>
        </w:rPr>
        <w:t xml:space="preserve">LĨNH VỰC MUA BÁN QUỐC TẾ CHUYÊN NGÀNH VĂN HÓA </w:t>
      </w:r>
      <w:r w:rsidRPr="00410F81">
        <w:rPr>
          <w:rFonts w:cs="Times New Roman"/>
          <w:b/>
          <w:bCs/>
          <w:sz w:val="26"/>
          <w:szCs w:val="28"/>
          <w:shd w:val="clear" w:color="auto" w:fill="FFFFFF"/>
          <w:lang w:val="vi-VN"/>
        </w:rPr>
        <w:t>THUỘC THẨM QUYỀN GIẢI QUYẾT CỦA</w:t>
      </w:r>
      <w:bookmarkEnd w:id="0"/>
      <w:r w:rsidR="002136F5" w:rsidRPr="00410F81">
        <w:rPr>
          <w:rFonts w:cs="Times New Roman"/>
          <w:b/>
          <w:bCs/>
          <w:sz w:val="26"/>
          <w:szCs w:val="28"/>
          <w:shd w:val="clear" w:color="auto" w:fill="FFFFFF"/>
        </w:rPr>
        <w:t xml:space="preserve"> </w:t>
      </w:r>
      <w:r w:rsidR="00866AD5" w:rsidRPr="00410F81">
        <w:rPr>
          <w:rFonts w:cs="Times New Roman"/>
          <w:b/>
          <w:bCs/>
          <w:sz w:val="26"/>
          <w:szCs w:val="28"/>
          <w:shd w:val="clear" w:color="auto" w:fill="FFFFFF"/>
        </w:rPr>
        <w:t>SỞ VĂN HÓA, THỂ THAO VÀ DU LỊ</w:t>
      </w:r>
      <w:r w:rsidR="00283E8A">
        <w:rPr>
          <w:rFonts w:cs="Times New Roman"/>
          <w:b/>
          <w:bCs/>
          <w:sz w:val="26"/>
          <w:szCs w:val="28"/>
          <w:shd w:val="clear" w:color="auto" w:fill="FFFFFF"/>
        </w:rPr>
        <w:t>CH</w:t>
      </w:r>
      <w:r w:rsidR="007969EE" w:rsidRPr="00410F81">
        <w:rPr>
          <w:rFonts w:cs="Times New Roman"/>
          <w:b/>
          <w:bCs/>
          <w:sz w:val="26"/>
          <w:szCs w:val="28"/>
          <w:shd w:val="clear" w:color="auto" w:fill="FFFFFF"/>
        </w:rPr>
        <w:t xml:space="preserve"> </w:t>
      </w:r>
      <w:r w:rsidR="00E041F6" w:rsidRPr="00410F81">
        <w:rPr>
          <w:rFonts w:cs="Times New Roman"/>
          <w:b/>
          <w:bCs/>
          <w:sz w:val="26"/>
          <w:szCs w:val="28"/>
          <w:shd w:val="clear" w:color="auto" w:fill="FFFFFF"/>
        </w:rPr>
        <w:t>TỈNH LẠNG SƠN</w:t>
      </w:r>
    </w:p>
    <w:p w14:paraId="13870EB3" w14:textId="111E2A9D" w:rsidR="00410F81" w:rsidRPr="00D22BF5" w:rsidRDefault="00824084" w:rsidP="00D22BF5">
      <w:pPr>
        <w:shd w:val="clear" w:color="auto" w:fill="FFFFFF"/>
        <w:spacing w:before="120" w:after="120" w:line="240" w:lineRule="auto"/>
        <w:jc w:val="center"/>
        <w:rPr>
          <w:rFonts w:eastAsia="Calibri" w:cs="Times New Roman"/>
          <w:i/>
          <w:iCs/>
          <w:szCs w:val="28"/>
        </w:rPr>
      </w:pPr>
      <w:r w:rsidRPr="00410F81">
        <w:rPr>
          <w:rFonts w:eastAsia="Calibri" w:cs="Times New Roman"/>
          <w:i/>
          <w:iCs/>
          <w:szCs w:val="28"/>
          <w:lang w:val="vi-VN"/>
        </w:rPr>
        <w:t>(Kèm theo Quyết định s</w:t>
      </w:r>
      <w:r w:rsidRPr="00410F81">
        <w:rPr>
          <w:rFonts w:eastAsia="Calibri" w:cs="Times New Roman"/>
          <w:i/>
          <w:iCs/>
          <w:szCs w:val="28"/>
        </w:rPr>
        <w:t>ố</w:t>
      </w:r>
      <w:r w:rsidR="005A17B1">
        <w:rPr>
          <w:rFonts w:eastAsia="Calibri" w:cs="Times New Roman"/>
          <w:i/>
          <w:iCs/>
          <w:szCs w:val="28"/>
        </w:rPr>
        <w:t xml:space="preserve">: </w:t>
      </w:r>
      <w:r w:rsidR="00223C22">
        <w:rPr>
          <w:rFonts w:eastAsia="Calibri" w:cs="Times New Roman"/>
          <w:i/>
          <w:iCs/>
          <w:szCs w:val="28"/>
        </w:rPr>
        <w:t>644</w:t>
      </w:r>
      <w:r w:rsidR="005A17B1">
        <w:rPr>
          <w:rFonts w:eastAsia="Calibri" w:cs="Times New Roman"/>
          <w:i/>
          <w:iCs/>
          <w:szCs w:val="28"/>
        </w:rPr>
        <w:t xml:space="preserve"> </w:t>
      </w:r>
      <w:r w:rsidRPr="00410F81">
        <w:rPr>
          <w:rFonts w:eastAsia="Calibri" w:cs="Times New Roman"/>
          <w:i/>
          <w:iCs/>
          <w:szCs w:val="28"/>
          <w:lang w:val="vi-VN"/>
        </w:rPr>
        <w:t>/QĐ-UBND ngày</w:t>
      </w:r>
      <w:r w:rsidR="00410F81">
        <w:rPr>
          <w:rFonts w:eastAsia="Calibri" w:cs="Times New Roman"/>
          <w:i/>
          <w:iCs/>
          <w:szCs w:val="28"/>
        </w:rPr>
        <w:t xml:space="preserve"> </w:t>
      </w:r>
      <w:r w:rsidR="00223C22">
        <w:rPr>
          <w:rFonts w:eastAsia="Calibri" w:cs="Times New Roman"/>
          <w:i/>
          <w:iCs/>
          <w:szCs w:val="28"/>
        </w:rPr>
        <w:t>06</w:t>
      </w:r>
      <w:r w:rsidR="00410F81">
        <w:rPr>
          <w:rFonts w:eastAsia="Calibri" w:cs="Times New Roman"/>
          <w:i/>
          <w:iCs/>
          <w:szCs w:val="28"/>
        </w:rPr>
        <w:t>/</w:t>
      </w:r>
      <w:r w:rsidR="00D22BF5">
        <w:rPr>
          <w:rFonts w:eastAsia="Calibri" w:cs="Times New Roman"/>
          <w:i/>
          <w:iCs/>
          <w:szCs w:val="28"/>
        </w:rPr>
        <w:t>4</w:t>
      </w:r>
      <w:r w:rsidRPr="00410F81">
        <w:rPr>
          <w:rFonts w:eastAsia="Calibri" w:cs="Times New Roman"/>
          <w:i/>
          <w:iCs/>
          <w:szCs w:val="28"/>
        </w:rPr>
        <w:t>/</w:t>
      </w:r>
      <w:r w:rsidRPr="00410F81">
        <w:rPr>
          <w:rFonts w:eastAsia="Calibri" w:cs="Times New Roman"/>
          <w:i/>
          <w:iCs/>
          <w:szCs w:val="28"/>
          <w:lang w:val="vi-VN"/>
        </w:rPr>
        <w:t>20</w:t>
      </w:r>
      <w:r w:rsidRPr="00410F81">
        <w:rPr>
          <w:rFonts w:eastAsia="Calibri" w:cs="Times New Roman"/>
          <w:i/>
          <w:iCs/>
          <w:szCs w:val="28"/>
        </w:rPr>
        <w:t>2</w:t>
      </w:r>
      <w:r w:rsidR="00FC7C9A" w:rsidRPr="00410F81">
        <w:rPr>
          <w:rFonts w:eastAsia="Calibri" w:cs="Times New Roman"/>
          <w:i/>
          <w:iCs/>
          <w:szCs w:val="28"/>
        </w:rPr>
        <w:t>6</w:t>
      </w:r>
      <w:r w:rsidRPr="00410F81">
        <w:rPr>
          <w:rFonts w:eastAsia="Calibri" w:cs="Times New Roman"/>
          <w:i/>
          <w:iCs/>
          <w:szCs w:val="28"/>
        </w:rPr>
        <w:t xml:space="preserve"> </w:t>
      </w:r>
      <w:r w:rsidRPr="00410F81">
        <w:rPr>
          <w:rFonts w:eastAsia="Calibri" w:cs="Times New Roman"/>
          <w:i/>
          <w:iCs/>
          <w:szCs w:val="28"/>
          <w:lang w:val="vi-VN"/>
        </w:rPr>
        <w:t>của Chủ tịch UBND tỉnh Lạng Sơn</w:t>
      </w:r>
      <w:r w:rsidRPr="00410F81">
        <w:rPr>
          <w:rFonts w:eastAsia="Calibri" w:cs="Times New Roman"/>
          <w:i/>
          <w:iCs/>
          <w:szCs w:val="28"/>
        </w:rPr>
        <w:t>)</w:t>
      </w:r>
    </w:p>
    <w:p w14:paraId="04874088" w14:textId="52C00554" w:rsidR="00573FA1" w:rsidRPr="005A17B1" w:rsidRDefault="00573FA1" w:rsidP="00410F81">
      <w:pPr>
        <w:spacing w:before="240" w:after="240" w:line="240" w:lineRule="auto"/>
        <w:ind w:firstLine="720"/>
        <w:rPr>
          <w:rFonts w:eastAsia="Times New Roman" w:cs="Times New Roman"/>
          <w:b/>
          <w:sz w:val="4"/>
          <w:szCs w:val="28"/>
          <w:lang w:eastAsia="vi-VN"/>
        </w:rPr>
      </w:pP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4"/>
        <w:gridCol w:w="1266"/>
        <w:gridCol w:w="6112"/>
        <w:gridCol w:w="5953"/>
      </w:tblGrid>
      <w:tr w:rsidR="00A86282" w:rsidRPr="00F76FF2" w14:paraId="7CD41FD5" w14:textId="77777777" w:rsidTr="005A17B1">
        <w:trPr>
          <w:trHeight w:val="759"/>
          <w:tblHeader/>
        </w:trPr>
        <w:tc>
          <w:tcPr>
            <w:tcW w:w="844" w:type="dxa"/>
            <w:vAlign w:val="center"/>
          </w:tcPr>
          <w:p w14:paraId="53C34871" w14:textId="77777777" w:rsidR="00A86282" w:rsidRPr="00DB0B28" w:rsidRDefault="00A86282" w:rsidP="00410F81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Cs w:val="28"/>
                <w:lang w:val="vi-VN" w:eastAsia="vi-VN"/>
              </w:rPr>
            </w:pPr>
            <w:r w:rsidRPr="00DB0B28">
              <w:rPr>
                <w:rFonts w:eastAsia="Times New Roman" w:cs="Times New Roman"/>
                <w:b/>
                <w:szCs w:val="28"/>
                <w:lang w:val="vi-VN" w:eastAsia="vi-VN"/>
              </w:rPr>
              <w:t>Số TT</w:t>
            </w:r>
          </w:p>
        </w:tc>
        <w:tc>
          <w:tcPr>
            <w:tcW w:w="1266" w:type="dxa"/>
            <w:vAlign w:val="center"/>
          </w:tcPr>
          <w:p w14:paraId="05BF093F" w14:textId="77777777" w:rsidR="00A86282" w:rsidRPr="00DB0B28" w:rsidRDefault="00A86282" w:rsidP="00410F81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Cs w:val="28"/>
                <w:lang w:val="vi-VN" w:eastAsia="vi-VN"/>
              </w:rPr>
            </w:pPr>
            <w:r w:rsidRPr="00DB0B28">
              <w:rPr>
                <w:rFonts w:eastAsia="Times New Roman" w:cs="Times New Roman"/>
                <w:b/>
                <w:szCs w:val="28"/>
                <w:lang w:val="vi-VN" w:eastAsia="vi-VN"/>
              </w:rPr>
              <w:t>Số hồ sơ TTHC</w:t>
            </w:r>
          </w:p>
        </w:tc>
        <w:tc>
          <w:tcPr>
            <w:tcW w:w="6112" w:type="dxa"/>
            <w:vAlign w:val="center"/>
          </w:tcPr>
          <w:p w14:paraId="0CD26279" w14:textId="77777777" w:rsidR="00A86282" w:rsidRPr="00DB0B28" w:rsidRDefault="00A86282" w:rsidP="00410F81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Cs w:val="28"/>
                <w:lang w:val="vi-VN" w:eastAsia="vi-VN"/>
              </w:rPr>
            </w:pPr>
            <w:r w:rsidRPr="00DB0B28">
              <w:rPr>
                <w:rFonts w:eastAsia="Times New Roman" w:cs="Times New Roman"/>
                <w:b/>
                <w:szCs w:val="28"/>
                <w:lang w:val="vi-VN" w:eastAsia="vi-VN"/>
              </w:rPr>
              <w:t>Tên TTHC</w:t>
            </w:r>
          </w:p>
        </w:tc>
        <w:tc>
          <w:tcPr>
            <w:tcW w:w="5953" w:type="dxa"/>
            <w:vAlign w:val="center"/>
          </w:tcPr>
          <w:p w14:paraId="5BCFCE0C" w14:textId="77777777" w:rsidR="005A17B1" w:rsidRDefault="00A86282" w:rsidP="005A17B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  <w:lang w:val="vi-VN" w:eastAsia="vi-VN"/>
              </w:rPr>
            </w:pPr>
            <w:r w:rsidRPr="00DB0B28">
              <w:rPr>
                <w:rFonts w:eastAsia="Times New Roman" w:cs="Times New Roman"/>
                <w:b/>
                <w:bCs/>
                <w:szCs w:val="28"/>
                <w:lang w:val="vi-VN" w:eastAsia="vi-VN"/>
              </w:rPr>
              <w:t xml:space="preserve">Số thứ tự tại Quyết định công bố </w:t>
            </w:r>
          </w:p>
          <w:p w14:paraId="7E18725A" w14:textId="3D39571D" w:rsidR="00A86282" w:rsidRPr="00DB0B28" w:rsidRDefault="00A86282" w:rsidP="005A17B1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  <w:lang w:val="vi-VN" w:eastAsia="vi-VN"/>
              </w:rPr>
            </w:pPr>
            <w:r w:rsidRPr="00DB0B28">
              <w:rPr>
                <w:rFonts w:eastAsia="Times New Roman" w:cs="Times New Roman"/>
                <w:b/>
                <w:bCs/>
                <w:szCs w:val="28"/>
                <w:lang w:val="vi-VN" w:eastAsia="vi-VN"/>
              </w:rPr>
              <w:t>của Chủ tịch UBND tỉnh</w:t>
            </w:r>
          </w:p>
        </w:tc>
      </w:tr>
      <w:tr w:rsidR="00A86282" w:rsidRPr="00F76FF2" w14:paraId="70B519A5" w14:textId="77777777" w:rsidTr="005A17B1">
        <w:trPr>
          <w:trHeight w:val="759"/>
          <w:tblHeader/>
        </w:trPr>
        <w:tc>
          <w:tcPr>
            <w:tcW w:w="844" w:type="dxa"/>
            <w:vAlign w:val="center"/>
          </w:tcPr>
          <w:p w14:paraId="70D6388B" w14:textId="5E0C7293" w:rsidR="00A86282" w:rsidRPr="00DB0B28" w:rsidRDefault="005A17B1" w:rsidP="00410F81">
            <w:pPr>
              <w:spacing w:before="120" w:after="120" w:line="240" w:lineRule="auto"/>
              <w:jc w:val="center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0</w:t>
            </w:r>
            <w:r w:rsidR="00A86282" w:rsidRPr="00DB0B28">
              <w:rPr>
                <w:rFonts w:eastAsia="Times New Roman" w:cs="Times New Roman"/>
                <w:bCs/>
                <w:szCs w:val="28"/>
                <w:lang w:eastAsia="vi-VN"/>
              </w:rPr>
              <w:t>1</w:t>
            </w:r>
          </w:p>
        </w:tc>
        <w:tc>
          <w:tcPr>
            <w:tcW w:w="1266" w:type="dxa"/>
            <w:vAlign w:val="center"/>
          </w:tcPr>
          <w:p w14:paraId="65442A99" w14:textId="3049ABC3" w:rsidR="00A86282" w:rsidRPr="00DB0B28" w:rsidRDefault="00DB0B28" w:rsidP="00283E8A">
            <w:pPr>
              <w:spacing w:before="120" w:after="120" w:line="240" w:lineRule="auto"/>
              <w:jc w:val="center"/>
              <w:rPr>
                <w:rFonts w:eastAsia="Times New Roman" w:cs="Times New Roman"/>
                <w:szCs w:val="28"/>
                <w:lang w:val="vi-VN" w:eastAsia="vi-VN"/>
              </w:rPr>
            </w:pPr>
            <w:r w:rsidRPr="00DB0B28">
              <w:rPr>
                <w:rFonts w:eastAsia="Times New Roman" w:cs="Times New Roman"/>
                <w:szCs w:val="28"/>
                <w:lang w:val="vi-VN" w:eastAsia="vi-VN"/>
              </w:rPr>
              <w:t xml:space="preserve">1.014464 </w:t>
            </w:r>
          </w:p>
        </w:tc>
        <w:tc>
          <w:tcPr>
            <w:tcW w:w="6112" w:type="dxa"/>
            <w:vAlign w:val="center"/>
          </w:tcPr>
          <w:p w14:paraId="3C8DAAB5" w14:textId="45E6672D" w:rsidR="00A86282" w:rsidRPr="00DB0B28" w:rsidRDefault="00DB0B28" w:rsidP="00DB0B28">
            <w:pPr>
              <w:spacing w:before="120" w:after="120" w:line="240" w:lineRule="auto"/>
              <w:jc w:val="both"/>
              <w:rPr>
                <w:rFonts w:eastAsia="Times New Roman" w:cs="Times New Roman"/>
                <w:szCs w:val="28"/>
                <w:lang w:eastAsia="vi-VN"/>
              </w:rPr>
            </w:pPr>
            <w:r w:rsidRPr="00DB0B28">
              <w:rPr>
                <w:rFonts w:eastAsia="Times New Roman" w:cs="Times New Roman"/>
                <w:szCs w:val="28"/>
                <w:lang w:eastAsia="vi-VN"/>
              </w:rPr>
              <w:t>Thủ tục cấp giấy chứng nhận lưu hành tự do (CFS) đối với hàng hóa xuất khẩu trong lĩnh vực báo chí, xuất bản</w:t>
            </w:r>
          </w:p>
        </w:tc>
        <w:tc>
          <w:tcPr>
            <w:tcW w:w="5953" w:type="dxa"/>
            <w:vAlign w:val="center"/>
          </w:tcPr>
          <w:p w14:paraId="21DAC902" w14:textId="0128687F" w:rsidR="00A86282" w:rsidRPr="00C533A7" w:rsidRDefault="006E0FE9" w:rsidP="005A17B1">
            <w:pPr>
              <w:spacing w:before="120" w:after="120" w:line="240" w:lineRule="auto"/>
              <w:jc w:val="both"/>
              <w:rPr>
                <w:rFonts w:eastAsia="Times New Roman" w:cs="Times New Roman"/>
                <w:szCs w:val="28"/>
                <w:lang w:eastAsia="vi-VN"/>
              </w:rPr>
            </w:pPr>
            <w:r w:rsidRPr="00C533A7">
              <w:rPr>
                <w:rFonts w:eastAsia="Times New Roman" w:cs="Times New Roman"/>
                <w:szCs w:val="28"/>
                <w:lang w:eastAsia="vi-VN"/>
              </w:rPr>
              <w:t xml:space="preserve">Số thứ tự </w:t>
            </w:r>
            <w:r w:rsidR="00DB0B28" w:rsidRPr="00C533A7">
              <w:rPr>
                <w:rFonts w:eastAsia="Times New Roman" w:cs="Times New Roman"/>
                <w:szCs w:val="28"/>
                <w:lang w:eastAsia="vi-VN"/>
              </w:rPr>
              <w:t>14</w:t>
            </w:r>
            <w:r w:rsidR="00A86282" w:rsidRPr="00C533A7">
              <w:rPr>
                <w:rFonts w:eastAsia="Times New Roman" w:cs="Times New Roman"/>
                <w:szCs w:val="28"/>
                <w:lang w:eastAsia="vi-VN"/>
              </w:rPr>
              <w:t xml:space="preserve"> </w:t>
            </w:r>
            <w:r w:rsidR="00DB0B28" w:rsidRPr="00C533A7">
              <w:rPr>
                <w:rFonts w:eastAsia="Times New Roman" w:cs="Times New Roman"/>
                <w:szCs w:val="28"/>
                <w:lang w:eastAsia="vi-VN"/>
              </w:rPr>
              <w:t>Mục VII</w:t>
            </w:r>
            <w:r w:rsidR="00905538">
              <w:rPr>
                <w:rFonts w:eastAsia="Times New Roman" w:cs="Times New Roman"/>
                <w:szCs w:val="28"/>
                <w:lang w:eastAsia="vi-VN"/>
              </w:rPr>
              <w:t xml:space="preserve"> </w:t>
            </w:r>
            <w:r w:rsidR="00B71AF4">
              <w:rPr>
                <w:rFonts w:eastAsia="Times New Roman" w:cs="Times New Roman"/>
                <w:szCs w:val="28"/>
                <w:lang w:eastAsia="vi-VN"/>
              </w:rPr>
              <w:t>Phần A</w:t>
            </w:r>
            <w:r w:rsidR="00F76FF2" w:rsidRPr="00C533A7">
              <w:rPr>
                <w:rFonts w:eastAsia="Times New Roman" w:cs="Times New Roman"/>
                <w:szCs w:val="28"/>
                <w:lang w:eastAsia="vi-VN"/>
              </w:rPr>
              <w:t xml:space="preserve"> </w:t>
            </w:r>
            <w:r w:rsidR="00A86282" w:rsidRPr="00C533A7">
              <w:rPr>
                <w:rFonts w:eastAsia="Times New Roman" w:cs="Times New Roman"/>
                <w:szCs w:val="28"/>
                <w:lang w:eastAsia="vi-VN"/>
              </w:rPr>
              <w:t>Phụ lục ban</w:t>
            </w:r>
            <w:r w:rsidRPr="00C533A7">
              <w:rPr>
                <w:rFonts w:eastAsia="Times New Roman" w:cs="Times New Roman"/>
                <w:szCs w:val="28"/>
                <w:lang w:eastAsia="vi-VN"/>
              </w:rPr>
              <w:t xml:space="preserve"> hành kèm theo Quyết định số </w:t>
            </w:r>
            <w:r w:rsidR="00C533A7" w:rsidRPr="00C533A7">
              <w:rPr>
                <w:rFonts w:eastAsia="Times New Roman" w:cs="Times New Roman"/>
                <w:szCs w:val="28"/>
                <w:lang w:eastAsia="vi-VN"/>
              </w:rPr>
              <w:t>2699</w:t>
            </w:r>
            <w:r w:rsidR="00A86282" w:rsidRPr="00C533A7">
              <w:rPr>
                <w:rFonts w:eastAsia="Times New Roman" w:cs="Times New Roman"/>
                <w:szCs w:val="28"/>
                <w:lang w:eastAsia="vi-VN"/>
              </w:rPr>
              <w:t xml:space="preserve">/QĐ-UBND ngày </w:t>
            </w:r>
            <w:r w:rsidR="00C533A7" w:rsidRPr="00C533A7">
              <w:rPr>
                <w:rFonts w:eastAsia="Times New Roman" w:cs="Times New Roman"/>
                <w:szCs w:val="28"/>
                <w:lang w:eastAsia="vi-VN"/>
              </w:rPr>
              <w:t>15/12/2025</w:t>
            </w:r>
          </w:p>
        </w:tc>
      </w:tr>
      <w:tr w:rsidR="00A86282" w:rsidRPr="00F76FF2" w14:paraId="160DC36B" w14:textId="77777777" w:rsidTr="005A17B1">
        <w:trPr>
          <w:trHeight w:val="759"/>
          <w:tblHeader/>
        </w:trPr>
        <w:tc>
          <w:tcPr>
            <w:tcW w:w="844" w:type="dxa"/>
            <w:vAlign w:val="center"/>
          </w:tcPr>
          <w:p w14:paraId="6EA5B9DD" w14:textId="1E946026" w:rsidR="00A86282" w:rsidRPr="00DB0B28" w:rsidRDefault="005A17B1" w:rsidP="00410F81">
            <w:pPr>
              <w:spacing w:before="120" w:after="120" w:line="240" w:lineRule="auto"/>
              <w:jc w:val="center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0</w:t>
            </w:r>
            <w:r w:rsidR="00A86282" w:rsidRPr="00DB0B28">
              <w:rPr>
                <w:rFonts w:eastAsia="Times New Roman" w:cs="Times New Roman"/>
                <w:bCs/>
                <w:szCs w:val="28"/>
                <w:lang w:eastAsia="vi-VN"/>
              </w:rPr>
              <w:t>2</w:t>
            </w:r>
          </w:p>
        </w:tc>
        <w:tc>
          <w:tcPr>
            <w:tcW w:w="1266" w:type="dxa"/>
            <w:vAlign w:val="center"/>
          </w:tcPr>
          <w:p w14:paraId="66D834EA" w14:textId="691C2FDC" w:rsidR="00A86282" w:rsidRPr="00DB0B28" w:rsidRDefault="00DB0B28" w:rsidP="00283E8A">
            <w:pPr>
              <w:spacing w:before="120" w:after="120" w:line="240" w:lineRule="auto"/>
              <w:jc w:val="center"/>
              <w:rPr>
                <w:rFonts w:eastAsia="Times New Roman" w:cs="Times New Roman"/>
                <w:szCs w:val="28"/>
                <w:lang w:val="vi-VN" w:eastAsia="vi-VN"/>
              </w:rPr>
            </w:pPr>
            <w:r w:rsidRPr="00DB0B28">
              <w:rPr>
                <w:rFonts w:eastAsia="Times New Roman" w:cs="Times New Roman"/>
                <w:szCs w:val="28"/>
                <w:lang w:val="vi-VN" w:eastAsia="vi-VN"/>
              </w:rPr>
              <w:t xml:space="preserve">1.014465 </w:t>
            </w:r>
          </w:p>
        </w:tc>
        <w:tc>
          <w:tcPr>
            <w:tcW w:w="6112" w:type="dxa"/>
            <w:vAlign w:val="center"/>
          </w:tcPr>
          <w:p w14:paraId="324E1C34" w14:textId="38E5475B" w:rsidR="00A86282" w:rsidRPr="00DB0B28" w:rsidRDefault="00DB0B28" w:rsidP="00DB0B28">
            <w:pPr>
              <w:spacing w:before="120" w:after="120" w:line="240" w:lineRule="auto"/>
              <w:jc w:val="both"/>
              <w:rPr>
                <w:rFonts w:eastAsia="Times New Roman" w:cs="Times New Roman"/>
                <w:szCs w:val="28"/>
                <w:lang w:val="vi-VN" w:eastAsia="vi-VN"/>
              </w:rPr>
            </w:pPr>
            <w:r w:rsidRPr="00DB0B28">
              <w:rPr>
                <w:rFonts w:eastAsia="Times New Roman" w:cs="Times New Roman"/>
                <w:szCs w:val="28"/>
                <w:lang w:val="vi-VN" w:eastAsia="vi-VN"/>
              </w:rPr>
              <w:t>Thủ tục sửa đổi, bổ</w:t>
            </w:r>
            <w:r w:rsidRPr="00DB0B28">
              <w:rPr>
                <w:rFonts w:eastAsia="Times New Roman" w:cs="Times New Roman"/>
                <w:szCs w:val="28"/>
                <w:lang w:eastAsia="vi-VN"/>
              </w:rPr>
              <w:t xml:space="preserve"> </w:t>
            </w:r>
            <w:r w:rsidRPr="00DB0B28">
              <w:rPr>
                <w:rFonts w:eastAsia="Times New Roman" w:cs="Times New Roman"/>
                <w:szCs w:val="28"/>
                <w:lang w:val="vi-VN" w:eastAsia="vi-VN"/>
              </w:rPr>
              <w:t>sung/cấp lại giấy chứng</w:t>
            </w:r>
            <w:r w:rsidRPr="00DB0B28">
              <w:rPr>
                <w:rFonts w:eastAsia="Times New Roman" w:cs="Times New Roman"/>
                <w:szCs w:val="28"/>
                <w:lang w:eastAsia="vi-VN"/>
              </w:rPr>
              <w:t xml:space="preserve"> </w:t>
            </w:r>
            <w:r w:rsidRPr="00DB0B28">
              <w:rPr>
                <w:rFonts w:eastAsia="Times New Roman" w:cs="Times New Roman"/>
                <w:szCs w:val="28"/>
                <w:lang w:val="vi-VN" w:eastAsia="vi-VN"/>
              </w:rPr>
              <w:t>nhận lưu hành tự do (CFS)</w:t>
            </w:r>
            <w:r w:rsidRPr="00DB0B28">
              <w:rPr>
                <w:rFonts w:eastAsia="Times New Roman" w:cs="Times New Roman"/>
                <w:szCs w:val="28"/>
                <w:lang w:eastAsia="vi-VN"/>
              </w:rPr>
              <w:t xml:space="preserve"> </w:t>
            </w:r>
            <w:r w:rsidRPr="00DB0B28">
              <w:rPr>
                <w:rFonts w:eastAsia="Times New Roman" w:cs="Times New Roman"/>
                <w:szCs w:val="28"/>
                <w:lang w:val="vi-VN" w:eastAsia="vi-VN"/>
              </w:rPr>
              <w:t>đối với hàng hóa xuất</w:t>
            </w:r>
            <w:r w:rsidRPr="00DB0B28">
              <w:rPr>
                <w:rFonts w:eastAsia="Times New Roman" w:cs="Times New Roman"/>
                <w:szCs w:val="28"/>
                <w:lang w:eastAsia="vi-VN"/>
              </w:rPr>
              <w:t xml:space="preserve"> </w:t>
            </w:r>
            <w:r>
              <w:rPr>
                <w:rFonts w:eastAsia="Times New Roman" w:cs="Times New Roman"/>
                <w:szCs w:val="28"/>
                <w:lang w:val="vi-VN" w:eastAsia="vi-VN"/>
              </w:rPr>
              <w:t>khẩu trong lĩnh vực báo</w:t>
            </w:r>
            <w:r>
              <w:rPr>
                <w:rFonts w:eastAsia="Times New Roman" w:cs="Times New Roman"/>
                <w:szCs w:val="28"/>
                <w:lang w:eastAsia="vi-VN"/>
              </w:rPr>
              <w:t xml:space="preserve"> </w:t>
            </w:r>
            <w:r w:rsidRPr="00DB0B28">
              <w:rPr>
                <w:rFonts w:eastAsia="Times New Roman" w:cs="Times New Roman"/>
                <w:szCs w:val="28"/>
                <w:lang w:val="vi-VN" w:eastAsia="vi-VN"/>
              </w:rPr>
              <w:t>chí, xuất bản</w:t>
            </w:r>
          </w:p>
        </w:tc>
        <w:tc>
          <w:tcPr>
            <w:tcW w:w="5953" w:type="dxa"/>
            <w:vAlign w:val="center"/>
          </w:tcPr>
          <w:p w14:paraId="799CD466" w14:textId="5D4AD09D" w:rsidR="00A86282" w:rsidRPr="00C533A7" w:rsidRDefault="00B71AF4" w:rsidP="005A17B1">
            <w:pPr>
              <w:spacing w:before="120" w:after="120" w:line="240" w:lineRule="auto"/>
              <w:jc w:val="both"/>
              <w:rPr>
                <w:rFonts w:eastAsia="Times New Roman" w:cs="Times New Roman"/>
                <w:szCs w:val="28"/>
                <w:lang w:eastAsia="vi-VN"/>
              </w:rPr>
            </w:pPr>
            <w:r w:rsidRPr="00C533A7">
              <w:rPr>
                <w:rFonts w:eastAsia="Times New Roman" w:cs="Times New Roman"/>
                <w:szCs w:val="28"/>
                <w:lang w:eastAsia="vi-VN"/>
              </w:rPr>
              <w:t xml:space="preserve">Số thứ tự </w:t>
            </w:r>
            <w:r>
              <w:rPr>
                <w:rFonts w:eastAsia="Times New Roman" w:cs="Times New Roman"/>
                <w:szCs w:val="28"/>
                <w:lang w:eastAsia="vi-VN"/>
              </w:rPr>
              <w:t>02</w:t>
            </w:r>
            <w:r w:rsidRPr="00C533A7">
              <w:rPr>
                <w:rFonts w:eastAsia="Times New Roman" w:cs="Times New Roman"/>
                <w:szCs w:val="28"/>
                <w:lang w:eastAsia="vi-VN"/>
              </w:rPr>
              <w:t xml:space="preserve"> Phụ lục </w:t>
            </w:r>
            <w:r>
              <w:rPr>
                <w:rFonts w:eastAsia="Times New Roman" w:cs="Times New Roman"/>
                <w:szCs w:val="28"/>
                <w:lang w:eastAsia="vi-VN"/>
              </w:rPr>
              <w:t xml:space="preserve">I </w:t>
            </w:r>
            <w:r w:rsidRPr="00C533A7">
              <w:rPr>
                <w:rFonts w:eastAsia="Times New Roman" w:cs="Times New Roman"/>
                <w:szCs w:val="28"/>
                <w:lang w:eastAsia="vi-VN"/>
              </w:rPr>
              <w:t>ban hành kèm theo Quyết định số 2</w:t>
            </w:r>
            <w:r>
              <w:rPr>
                <w:rFonts w:eastAsia="Times New Roman" w:cs="Times New Roman"/>
                <w:szCs w:val="28"/>
                <w:lang w:eastAsia="vi-VN"/>
              </w:rPr>
              <w:t>50</w:t>
            </w:r>
            <w:r w:rsidR="005A17B1">
              <w:rPr>
                <w:rFonts w:eastAsia="Times New Roman" w:cs="Times New Roman"/>
                <w:szCs w:val="28"/>
                <w:lang w:eastAsia="vi-VN"/>
              </w:rPr>
              <w:t>9/QĐ-UBND</w:t>
            </w:r>
            <w:r w:rsidRPr="00C533A7">
              <w:rPr>
                <w:rFonts w:eastAsia="Times New Roman" w:cs="Times New Roman"/>
                <w:szCs w:val="28"/>
                <w:lang w:eastAsia="vi-VN"/>
              </w:rPr>
              <w:t xml:space="preserve"> ngày </w:t>
            </w:r>
            <w:r>
              <w:rPr>
                <w:rFonts w:eastAsia="Times New Roman" w:cs="Times New Roman"/>
                <w:szCs w:val="28"/>
                <w:lang w:eastAsia="vi-VN"/>
              </w:rPr>
              <w:t>21/11</w:t>
            </w:r>
            <w:r w:rsidRPr="00C533A7">
              <w:rPr>
                <w:rFonts w:eastAsia="Times New Roman" w:cs="Times New Roman"/>
                <w:szCs w:val="28"/>
                <w:lang w:eastAsia="vi-VN"/>
              </w:rPr>
              <w:t>/2025</w:t>
            </w:r>
          </w:p>
        </w:tc>
      </w:tr>
    </w:tbl>
    <w:p w14:paraId="19930873" w14:textId="3944761F" w:rsidR="00CA3068" w:rsidRPr="00AE6948" w:rsidRDefault="00AE6948" w:rsidP="00410F81">
      <w:pPr>
        <w:spacing w:before="120" w:after="120" w:line="240" w:lineRule="auto"/>
        <w:ind w:firstLine="851"/>
        <w:jc w:val="both"/>
        <w:rPr>
          <w:rFonts w:cs="Times New Roman"/>
          <w:bCs/>
          <w:iCs/>
          <w:sz w:val="26"/>
          <w:szCs w:val="28"/>
        </w:rPr>
      </w:pPr>
      <w:r>
        <w:rPr>
          <w:rFonts w:cs="Times New Roman"/>
          <w:bCs/>
          <w:i/>
          <w:iCs/>
          <w:sz w:val="26"/>
          <w:szCs w:val="28"/>
        </w:rPr>
        <w:t xml:space="preserve">                                                           </w:t>
      </w:r>
      <w:r>
        <w:rPr>
          <w:rFonts w:cs="Times New Roman"/>
          <w:bCs/>
          <w:iCs/>
          <w:sz w:val="26"/>
          <w:szCs w:val="28"/>
        </w:rPr>
        <w:t>__________________________________</w:t>
      </w:r>
    </w:p>
    <w:sectPr w:rsidR="00CA3068" w:rsidRPr="00AE6948" w:rsidSect="005A17B1">
      <w:headerReference w:type="default" r:id="rId7"/>
      <w:pgSz w:w="15840" w:h="12240" w:orient="landscape"/>
      <w:pgMar w:top="1134" w:right="1134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69E9F" w14:textId="77777777" w:rsidR="00D32781" w:rsidRDefault="00D32781" w:rsidP="00656D7E">
      <w:pPr>
        <w:spacing w:after="0" w:line="240" w:lineRule="auto"/>
      </w:pPr>
      <w:r>
        <w:separator/>
      </w:r>
    </w:p>
  </w:endnote>
  <w:endnote w:type="continuationSeparator" w:id="0">
    <w:p w14:paraId="04DA8E7D" w14:textId="77777777" w:rsidR="00D32781" w:rsidRDefault="00D32781" w:rsidP="00656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237CE" w14:textId="77777777" w:rsidR="00D32781" w:rsidRDefault="00D32781" w:rsidP="00656D7E">
      <w:pPr>
        <w:spacing w:after="0" w:line="240" w:lineRule="auto"/>
      </w:pPr>
      <w:r>
        <w:separator/>
      </w:r>
    </w:p>
  </w:footnote>
  <w:footnote w:type="continuationSeparator" w:id="0">
    <w:p w14:paraId="032C39B1" w14:textId="77777777" w:rsidR="00D32781" w:rsidRDefault="00D32781" w:rsidP="00656D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169993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A675CB8" w14:textId="0BEDC9E7" w:rsidR="00B2489B" w:rsidRDefault="00B2489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2B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5FE7FE" w14:textId="77777777" w:rsidR="00B2489B" w:rsidRDefault="00B2489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4084"/>
    <w:rsid w:val="0005782B"/>
    <w:rsid w:val="000854E5"/>
    <w:rsid w:val="000A2BEB"/>
    <w:rsid w:val="000A3726"/>
    <w:rsid w:val="000C1069"/>
    <w:rsid w:val="000F071A"/>
    <w:rsid w:val="000F4A07"/>
    <w:rsid w:val="00135CDB"/>
    <w:rsid w:val="00142363"/>
    <w:rsid w:val="001713FE"/>
    <w:rsid w:val="00172DBF"/>
    <w:rsid w:val="001A5221"/>
    <w:rsid w:val="001B1086"/>
    <w:rsid w:val="001C02AC"/>
    <w:rsid w:val="001C2F26"/>
    <w:rsid w:val="001F352A"/>
    <w:rsid w:val="002136F5"/>
    <w:rsid w:val="00214DC1"/>
    <w:rsid w:val="00221C58"/>
    <w:rsid w:val="00223C22"/>
    <w:rsid w:val="00230814"/>
    <w:rsid w:val="002563AE"/>
    <w:rsid w:val="002704AD"/>
    <w:rsid w:val="00283E8A"/>
    <w:rsid w:val="002C6948"/>
    <w:rsid w:val="002E049E"/>
    <w:rsid w:val="00301535"/>
    <w:rsid w:val="00321426"/>
    <w:rsid w:val="003408D0"/>
    <w:rsid w:val="00340D1B"/>
    <w:rsid w:val="00354DE1"/>
    <w:rsid w:val="00374964"/>
    <w:rsid w:val="0038420B"/>
    <w:rsid w:val="003927FB"/>
    <w:rsid w:val="003A22B7"/>
    <w:rsid w:val="003D1685"/>
    <w:rsid w:val="003D4861"/>
    <w:rsid w:val="00410F81"/>
    <w:rsid w:val="0044462D"/>
    <w:rsid w:val="0044505D"/>
    <w:rsid w:val="00467AF2"/>
    <w:rsid w:val="004746A1"/>
    <w:rsid w:val="004C23B9"/>
    <w:rsid w:val="00514F39"/>
    <w:rsid w:val="0053342C"/>
    <w:rsid w:val="00540418"/>
    <w:rsid w:val="005417B8"/>
    <w:rsid w:val="00550C7B"/>
    <w:rsid w:val="00573FA1"/>
    <w:rsid w:val="00586107"/>
    <w:rsid w:val="005A17B1"/>
    <w:rsid w:val="005A7E50"/>
    <w:rsid w:val="005F1BF2"/>
    <w:rsid w:val="00632DAF"/>
    <w:rsid w:val="00656D7E"/>
    <w:rsid w:val="006A0BE1"/>
    <w:rsid w:val="006E0FE9"/>
    <w:rsid w:val="006E6434"/>
    <w:rsid w:val="006F2512"/>
    <w:rsid w:val="007261CB"/>
    <w:rsid w:val="00751BD0"/>
    <w:rsid w:val="007523A8"/>
    <w:rsid w:val="007600C9"/>
    <w:rsid w:val="007619F2"/>
    <w:rsid w:val="00763954"/>
    <w:rsid w:val="00781C57"/>
    <w:rsid w:val="007969EE"/>
    <w:rsid w:val="007D5B98"/>
    <w:rsid w:val="00801EE2"/>
    <w:rsid w:val="00824084"/>
    <w:rsid w:val="00826711"/>
    <w:rsid w:val="00850528"/>
    <w:rsid w:val="00866AD5"/>
    <w:rsid w:val="00870129"/>
    <w:rsid w:val="0088244C"/>
    <w:rsid w:val="00885E80"/>
    <w:rsid w:val="008B00ED"/>
    <w:rsid w:val="008C23C6"/>
    <w:rsid w:val="008E4E74"/>
    <w:rsid w:val="00905538"/>
    <w:rsid w:val="009330D9"/>
    <w:rsid w:val="009B39CB"/>
    <w:rsid w:val="009E74A9"/>
    <w:rsid w:val="009F499A"/>
    <w:rsid w:val="00A437B4"/>
    <w:rsid w:val="00A80BF3"/>
    <w:rsid w:val="00A81938"/>
    <w:rsid w:val="00A86282"/>
    <w:rsid w:val="00AB570A"/>
    <w:rsid w:val="00AB6FB8"/>
    <w:rsid w:val="00AE6948"/>
    <w:rsid w:val="00AF5ADE"/>
    <w:rsid w:val="00B03EAE"/>
    <w:rsid w:val="00B11526"/>
    <w:rsid w:val="00B2489B"/>
    <w:rsid w:val="00B24E95"/>
    <w:rsid w:val="00B57896"/>
    <w:rsid w:val="00B608C6"/>
    <w:rsid w:val="00B702B6"/>
    <w:rsid w:val="00B71AF4"/>
    <w:rsid w:val="00B71BF7"/>
    <w:rsid w:val="00B93C61"/>
    <w:rsid w:val="00BB227A"/>
    <w:rsid w:val="00BB58DF"/>
    <w:rsid w:val="00BC283E"/>
    <w:rsid w:val="00BD1784"/>
    <w:rsid w:val="00BD62F4"/>
    <w:rsid w:val="00C02FAB"/>
    <w:rsid w:val="00C25055"/>
    <w:rsid w:val="00C34A1F"/>
    <w:rsid w:val="00C533A7"/>
    <w:rsid w:val="00C650EC"/>
    <w:rsid w:val="00CA1D7A"/>
    <w:rsid w:val="00CA3068"/>
    <w:rsid w:val="00CA6BF2"/>
    <w:rsid w:val="00D01F22"/>
    <w:rsid w:val="00D05E9E"/>
    <w:rsid w:val="00D16698"/>
    <w:rsid w:val="00D22BF5"/>
    <w:rsid w:val="00D32781"/>
    <w:rsid w:val="00D63ABD"/>
    <w:rsid w:val="00D63FE0"/>
    <w:rsid w:val="00DA6B57"/>
    <w:rsid w:val="00DB0B28"/>
    <w:rsid w:val="00DC24F6"/>
    <w:rsid w:val="00DC3080"/>
    <w:rsid w:val="00DC6F2D"/>
    <w:rsid w:val="00DE406C"/>
    <w:rsid w:val="00E041F6"/>
    <w:rsid w:val="00E3462D"/>
    <w:rsid w:val="00E90F5F"/>
    <w:rsid w:val="00E979BB"/>
    <w:rsid w:val="00EB7413"/>
    <w:rsid w:val="00EB7983"/>
    <w:rsid w:val="00ED204C"/>
    <w:rsid w:val="00EE6B9A"/>
    <w:rsid w:val="00EF3BD6"/>
    <w:rsid w:val="00F11DF0"/>
    <w:rsid w:val="00F153A9"/>
    <w:rsid w:val="00F27F76"/>
    <w:rsid w:val="00F43832"/>
    <w:rsid w:val="00F76FF2"/>
    <w:rsid w:val="00F864C6"/>
    <w:rsid w:val="00FA58F5"/>
    <w:rsid w:val="00FB24F7"/>
    <w:rsid w:val="00FC7C9A"/>
    <w:rsid w:val="00FD0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ABDB2D"/>
  <w15:docId w15:val="{76BD77FE-2F89-498A-AEFC-CBB93FAC9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D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656D7E"/>
    <w:pPr>
      <w:spacing w:before="60" w:after="60" w:line="300" w:lineRule="atLeast"/>
      <w:ind w:firstLine="720"/>
      <w:jc w:val="both"/>
    </w:pPr>
    <w:rPr>
      <w:rFonts w:eastAsia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56D7E"/>
    <w:rPr>
      <w:rFonts w:eastAsia="Times New Roman" w:cs="Times New Roman"/>
      <w:sz w:val="20"/>
      <w:szCs w:val="20"/>
    </w:rPr>
  </w:style>
  <w:style w:type="character" w:styleId="FootnoteReference">
    <w:name w:val="footnote reference"/>
    <w:rsid w:val="00656D7E"/>
    <w:rPr>
      <w:vertAlign w:val="superscript"/>
    </w:rPr>
  </w:style>
  <w:style w:type="paragraph" w:styleId="ListParagraph">
    <w:name w:val="List Paragraph"/>
    <w:basedOn w:val="Normal"/>
    <w:uiPriority w:val="99"/>
    <w:qFormat/>
    <w:rsid w:val="00656D7E"/>
    <w:pPr>
      <w:spacing w:before="60" w:after="120" w:line="300" w:lineRule="atLeast"/>
      <w:ind w:left="720" w:firstLine="720"/>
      <w:contextualSpacing/>
      <w:jc w:val="both"/>
    </w:pPr>
    <w:rPr>
      <w:rFonts w:eastAsia="Calibri" w:cs="Arial"/>
    </w:rPr>
  </w:style>
  <w:style w:type="character" w:styleId="Hyperlink">
    <w:name w:val="Hyperlink"/>
    <w:uiPriority w:val="99"/>
    <w:unhideWhenUsed/>
    <w:rsid w:val="00656D7E"/>
    <w:rPr>
      <w:color w:val="0000FF"/>
      <w:u w:val="single"/>
    </w:rPr>
  </w:style>
  <w:style w:type="character" w:customStyle="1" w:styleId="fontstyle01">
    <w:name w:val="fontstyle01"/>
    <w:basedOn w:val="DefaultParagraphFont"/>
    <w:rsid w:val="00656D7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C2F26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C02FAB"/>
    <w:rPr>
      <w:b/>
      <w:bCs/>
    </w:rPr>
  </w:style>
  <w:style w:type="paragraph" w:customStyle="1" w:styleId="normal-p">
    <w:name w:val="normal-p"/>
    <w:basedOn w:val="Normal"/>
    <w:rsid w:val="00C02FAB"/>
    <w:pPr>
      <w:spacing w:before="60" w:after="60" w:line="300" w:lineRule="atLeast"/>
      <w:ind w:firstLine="720"/>
      <w:jc w:val="both"/>
    </w:pPr>
    <w:rPr>
      <w:rFonts w:eastAsia="Times New Roman" w:cs="Times New Roman"/>
      <w:sz w:val="20"/>
      <w:szCs w:val="20"/>
    </w:rPr>
  </w:style>
  <w:style w:type="table" w:styleId="TableGrid">
    <w:name w:val="Table Grid"/>
    <w:basedOn w:val="TableNormal"/>
    <w:uiPriority w:val="39"/>
    <w:rsid w:val="00221C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nk">
    <w:name w:val="link"/>
    <w:rsid w:val="00D63ABD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63ABD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B248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489B"/>
  </w:style>
  <w:style w:type="paragraph" w:styleId="Footer">
    <w:name w:val="footer"/>
    <w:basedOn w:val="Normal"/>
    <w:link w:val="FooterChar"/>
    <w:uiPriority w:val="99"/>
    <w:unhideWhenUsed/>
    <w:rsid w:val="00B248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48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9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D7833-895C-4CC4-9470-91A0B9004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HDC</cp:lastModifiedBy>
  <cp:revision>9</cp:revision>
  <dcterms:created xsi:type="dcterms:W3CDTF">2026-04-03T07:38:00Z</dcterms:created>
  <dcterms:modified xsi:type="dcterms:W3CDTF">2026-04-06T09:24:00Z</dcterms:modified>
</cp:coreProperties>
</file>